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2B" w:rsidRDefault="0043174F" w:rsidP="00FE3B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31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Отчёт</w:t>
      </w:r>
    </w:p>
    <w:p w:rsidR="0043174F" w:rsidRDefault="0043174F" w:rsidP="00FE3B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31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</w:t>
      </w:r>
      <w:r w:rsidR="00FE3B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431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благоустройству территории школы</w:t>
      </w:r>
    </w:p>
    <w:p w:rsidR="0043174F" w:rsidRPr="0043174F" w:rsidRDefault="0043174F" w:rsidP="004317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ведущих задач экологического образования в настоящее время стало формирование ответственного отношения к окружающей среде. Для ее решения требуется организация не только теоретических занятий, но и практической деятел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ьности, в ходе которой учащиеся овладевают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навыками правиль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поведения в природе, у оценивают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окружающей среды ближайшего природного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кружения – двора, улицы; вносят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практический вклад в сохранение и улучшение богатств и красоты природы. Наиболее интересным аспектом деятельности в этом направлении является участие в работе по благоустройству и озеленению школьного двора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улиц нашего микрорайона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чтобы наш двор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наши улицы, наш город 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живописным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где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приятно отдохнуть и подышать свежим воздухом нужно не только наше желание, но и упорный труд.</w:t>
      </w:r>
    </w:p>
    <w:p w:rsidR="0043174F" w:rsidRPr="0043174F" w:rsidRDefault="0043174F" w:rsidP="0043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благоустройства и озеленения: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улучшить 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внешнего вида прилегающей территории к школе; активизировать внимание учащихся к экологическому состоянию ближайшего окружения; обобщить и углубить знания о влиянии окружающей среды на здоровье человека; сформировать умение и навыки, необходимые для изучения и оценки экологического состояния окружающей среды; продолжить воспитание ответственного отношения к 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здоровью человека; приобщить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 труду и прекрасному.</w:t>
      </w:r>
    </w:p>
    <w:p w:rsidR="0043174F" w:rsidRPr="0043174F" w:rsidRDefault="0043174F" w:rsidP="0043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проблемой сегодняшнего дня и ближайших лет является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рспектива благоустройства города, поэтому наша школа принимает самое активное участие в акции « Город начинается с меня»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0EA9"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 и благоустройство участка - процесс созидательный, требующий не только материальных, но и значительных умственных затрат</w:t>
      </w:r>
      <w:r w:rsidR="00B60E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Вместе с учащимися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увлеченно трудятся учителя и родители. </w:t>
      </w:r>
      <w:r w:rsidR="00B6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школе:</w:t>
      </w:r>
    </w:p>
    <w:p w:rsidR="0043174F" w:rsidRPr="0043174F" w:rsidRDefault="0043174F" w:rsidP="00431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разработать проекты по благоустройству школьного двора (рисунки, макеты, фото);</w:t>
      </w:r>
    </w:p>
    <w:p w:rsidR="0043174F" w:rsidRPr="0043174F" w:rsidRDefault="0043174F" w:rsidP="00431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экологические субботники (уборка сухих листьев и веток, скашивание травы, уничтожение сорной растительности);</w:t>
      </w:r>
    </w:p>
    <w:p w:rsidR="0043174F" w:rsidRPr="0043174F" w:rsidRDefault="0043174F" w:rsidP="00431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вечернее и ночное время школа обеспечена освещением (лампы на фасаде школы, электричес</w:t>
      </w:r>
      <w:r w:rsidR="00B60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столбах.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3174F" w:rsidRPr="0043174F" w:rsidRDefault="0043174F" w:rsidP="00431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акциях; </w:t>
      </w:r>
    </w:p>
    <w:p w:rsidR="0043174F" w:rsidRDefault="0043174F" w:rsidP="00431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обновляются старые клумбы однолетними и многолетними цветочно-декоративными растениями;</w:t>
      </w:r>
    </w:p>
    <w:p w:rsidR="00B60EA9" w:rsidRPr="00B60EA9" w:rsidRDefault="00B60EA9" w:rsidP="00B60EA9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60EA9">
        <w:rPr>
          <w:rFonts w:ascii="Times New Roman" w:eastAsia="Times New Roman" w:hAnsi="Times New Roman" w:cs="Times New Roman"/>
          <w:sz w:val="24"/>
          <w:szCs w:val="24"/>
          <w:lang w:eastAsia="ru-RU"/>
        </w:rPr>
        <w:t>ыл произведен спил старых деревьев, которые представляли угрозу и создавали излишнюю затененнос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благоустраиваемой территории;</w:t>
      </w:r>
    </w:p>
    <w:p w:rsidR="0043174F" w:rsidRPr="0043174F" w:rsidRDefault="0043174F" w:rsidP="00431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высаживаются новые </w:t>
      </w:r>
      <w:r w:rsidR="00B6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саженцы 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174F" w:rsidRPr="0043174F" w:rsidRDefault="0043174F" w:rsidP="00431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растениями: прополка, полив, обрезка ненужных ветвей;</w:t>
      </w:r>
    </w:p>
    <w:p w:rsidR="0043174F" w:rsidRPr="00FE3B2B" w:rsidRDefault="0043174F" w:rsidP="00B60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сезонное обновление спортивной площадки (прополка, окрашивание);</w:t>
      </w:r>
    </w:p>
    <w:p w:rsidR="0043174F" w:rsidRPr="0043174F" w:rsidRDefault="0043174F" w:rsidP="00B60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Созданный по </w:t>
      </w:r>
      <w:r w:rsidR="00B60E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 красоты, гармоничный школьный двор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превращается в объект творчества. Кроме того, озеленение</w:t>
      </w:r>
      <w:r w:rsidR="00B6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благоустройство</w:t>
      </w:r>
      <w:r w:rsidR="0058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решаю</w:t>
      </w:r>
      <w:r w:rsidRPr="0043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проблему индивидуальности, что немаловажно при создании оригинальной концепции, когда школьный двор, прилегающая территория, насаждения и постройки - гармоничное единое целое. </w:t>
      </w:r>
    </w:p>
    <w:sectPr w:rsidR="0043174F" w:rsidRPr="0043174F" w:rsidSect="0094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61FFB"/>
    <w:multiLevelType w:val="multilevel"/>
    <w:tmpl w:val="C158CE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3174F"/>
    <w:rsid w:val="0043174F"/>
    <w:rsid w:val="00582ABD"/>
    <w:rsid w:val="00674F74"/>
    <w:rsid w:val="00682229"/>
    <w:rsid w:val="009451C5"/>
    <w:rsid w:val="00B60EA9"/>
    <w:rsid w:val="00E82073"/>
    <w:rsid w:val="00FE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C5"/>
  </w:style>
  <w:style w:type="paragraph" w:styleId="1">
    <w:name w:val="heading 1"/>
    <w:basedOn w:val="a"/>
    <w:link w:val="10"/>
    <w:uiPriority w:val="9"/>
    <w:qFormat/>
    <w:rsid w:val="00431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3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74F"/>
    <w:rPr>
      <w:b/>
      <w:bCs/>
    </w:rPr>
  </w:style>
  <w:style w:type="paragraph" w:styleId="a5">
    <w:name w:val="List Paragraph"/>
    <w:basedOn w:val="a"/>
    <w:uiPriority w:val="34"/>
    <w:qFormat/>
    <w:rsid w:val="00B60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)</cp:lastModifiedBy>
  <cp:revision>2</cp:revision>
  <dcterms:created xsi:type="dcterms:W3CDTF">2014-01-23T20:43:00Z</dcterms:created>
  <dcterms:modified xsi:type="dcterms:W3CDTF">2014-01-23T20:43:00Z</dcterms:modified>
</cp:coreProperties>
</file>